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E" w:rsidRDefault="00B55FA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AF5AEB" w:rsidRDefault="00F37CCE" w:rsidP="00F37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  <w:r w:rsidR="00AF5AE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F5AEB" w:rsidRPr="00AF5AEB">
        <w:rPr>
          <w:rFonts w:ascii="Times New Roman" w:hAnsi="Times New Roman" w:cs="Times New Roman"/>
          <w:sz w:val="24"/>
          <w:szCs w:val="24"/>
        </w:rPr>
        <w:t>Adopted 1/27/2017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7072E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</w:t>
      </w:r>
      <w:r w:rsidR="002D5EF1">
        <w:rPr>
          <w:rFonts w:ascii="Times New Roman" w:hAnsi="Times New Roman" w:cs="Times New Roman"/>
        </w:rPr>
        <w:t>, 201</w:t>
      </w:r>
      <w:r w:rsidR="0025476F">
        <w:rPr>
          <w:rFonts w:ascii="Times New Roman" w:hAnsi="Times New Roman" w:cs="Times New Roman"/>
        </w:rPr>
        <w:t>6</w:t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25476F">
        <w:rPr>
          <w:rFonts w:ascii="Times New Roman" w:hAnsi="Times New Roman" w:cs="Times New Roman"/>
        </w:rPr>
        <w:t xml:space="preserve">Port of St. Bernard </w:t>
      </w:r>
      <w:r w:rsidR="003F1B76">
        <w:rPr>
          <w:rFonts w:ascii="Times New Roman" w:hAnsi="Times New Roman" w:cs="Times New Roman"/>
        </w:rPr>
        <w:t>Conference Room</w:t>
      </w:r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 w:rsidR="0025476F">
        <w:rPr>
          <w:rFonts w:ascii="Times New Roman" w:hAnsi="Times New Roman" w:cs="Times New Roman"/>
        </w:rPr>
        <w:t>1300</w:t>
      </w:r>
      <w:r w:rsidR="00CF5443">
        <w:rPr>
          <w:rFonts w:ascii="Times New Roman" w:hAnsi="Times New Roman" w:cs="Times New Roman"/>
        </w:rPr>
        <w:t xml:space="preserve"> - 14</w:t>
      </w:r>
      <w:r>
        <w:rPr>
          <w:rFonts w:ascii="Times New Roman" w:hAnsi="Times New Roman" w:cs="Times New Roman"/>
        </w:rPr>
        <w:t>25</w:t>
      </w:r>
      <w:r w:rsidR="007D148A" w:rsidRPr="00582FC3">
        <w:rPr>
          <w:rFonts w:ascii="Times New Roman" w:hAnsi="Times New Roman" w:cs="Times New Roman"/>
        </w:rPr>
        <w:tab/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</w:p>
    <w:p w:rsidR="000D4A6A" w:rsidRPr="00582FC3" w:rsidRDefault="000D4A6A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Dennis Crawford</w:t>
      </w:r>
      <w:bookmarkStart w:id="0" w:name="_GoBack"/>
      <w:bookmarkEnd w:id="0"/>
    </w:p>
    <w:p w:rsidR="00F37CCE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Chris Westbrook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</w:p>
    <w:p w:rsidR="00F37CCE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2D5EF1">
        <w:rPr>
          <w:rFonts w:ascii="Times New Roman" w:hAnsi="Times New Roman" w:cs="Times New Roman"/>
        </w:rPr>
        <w:t>13</w:t>
      </w:r>
      <w:r w:rsidR="00E00DCB">
        <w:rPr>
          <w:rFonts w:ascii="Times New Roman" w:hAnsi="Times New Roman" w:cs="Times New Roman"/>
        </w:rPr>
        <w:t>00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 xml:space="preserve">Commissioner </w:t>
      </w:r>
      <w:r w:rsidR="007072E1">
        <w:rPr>
          <w:rFonts w:ascii="Times New Roman" w:hAnsi="Times New Roman" w:cs="Times New Roman"/>
        </w:rPr>
        <w:t>Crawford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</w:t>
      </w:r>
      <w:r w:rsidR="007072E1">
        <w:rPr>
          <w:rFonts w:ascii="Times New Roman" w:hAnsi="Times New Roman" w:cs="Times New Roman"/>
        </w:rPr>
        <w:t xml:space="preserve"> as amended</w:t>
      </w:r>
      <w:r w:rsidR="00636159" w:rsidRPr="00582FC3">
        <w:rPr>
          <w:rFonts w:ascii="Times New Roman" w:hAnsi="Times New Roman" w:cs="Times New Roman"/>
        </w:rPr>
        <w:t xml:space="preserve">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334D5E" w:rsidRDefault="007072E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relative to the recent LLA audit and findings Chairman Crowe moved to start the process of compiling a written policy/procedure manual as recommended by the LLA</w:t>
      </w:r>
      <w:r w:rsidR="0027657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Motion carried unanimously.</w:t>
      </w:r>
    </w:p>
    <w:p w:rsidR="00A41D9A" w:rsidRDefault="00A41D9A" w:rsidP="00F37CCE">
      <w:pPr>
        <w:pStyle w:val="NoSpacing"/>
        <w:rPr>
          <w:rFonts w:ascii="Times New Roman" w:hAnsi="Times New Roman" w:cs="Times New Roman"/>
        </w:rPr>
      </w:pPr>
    </w:p>
    <w:p w:rsidR="00A41D9A" w:rsidRDefault="00A41D9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motioned for the board to consider approval of regular benefits afforded under state employee guidelines for the LIGTT administrative assistant.  Motion carried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EE08BA" w:rsidRDefault="00EE08B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Westbrook moved to pay </w:t>
      </w:r>
      <w:r w:rsidR="00A41D9A">
        <w:rPr>
          <w:rFonts w:ascii="Times New Roman" w:hAnsi="Times New Roman" w:cs="Times New Roman"/>
        </w:rPr>
        <w:t>the balance of $29,147.50</w:t>
      </w:r>
      <w:r>
        <w:rPr>
          <w:rFonts w:ascii="Times New Roman" w:hAnsi="Times New Roman" w:cs="Times New Roman"/>
        </w:rPr>
        <w:t xml:space="preserve"> owed to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Parsons</w:t>
      </w:r>
      <w:r w:rsidR="00A41D9A">
        <w:rPr>
          <w:rFonts w:ascii="Times New Roman" w:hAnsi="Times New Roman" w:cs="Times New Roman"/>
        </w:rPr>
        <w:t xml:space="preserve"> for legal services for the months of June thru August of 2016</w:t>
      </w:r>
      <w:r>
        <w:rPr>
          <w:rFonts w:ascii="Times New Roman" w:hAnsi="Times New Roman" w:cs="Times New Roman"/>
        </w:rPr>
        <w:t>.  Motion Carried unanimously.</w:t>
      </w: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counsel 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gave a report updating the board on the progress of the developer’s ability to provide tangible evidence of financing to fund the project.  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also informed the board of options available to protect the Authority and Project as per the Development Agreement and Sub Lease.</w:t>
      </w: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Crawford moved to enter executive session at 1342.  Motion carried unanimously.</w:t>
      </w: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Westbrook moved to exit executive session at 1405.  Motion carried unanimously.</w:t>
      </w:r>
    </w:p>
    <w:p w:rsidR="00A41D9A" w:rsidRDefault="00A41D9A" w:rsidP="00EE08BA">
      <w:pPr>
        <w:pStyle w:val="NoSpacing"/>
        <w:rPr>
          <w:rFonts w:ascii="Times New Roman" w:hAnsi="Times New Roman" w:cs="Times New Roman"/>
        </w:rPr>
      </w:pPr>
    </w:p>
    <w:p w:rsidR="007467BE" w:rsidRDefault="002F5F47" w:rsidP="00EE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Crawford moved to authorize legal counsel to provide written notice to the developer as per Article II of the Development Agreement confirming the commencement of a 180 day “correct or cure period” due to the developer’s </w:t>
      </w:r>
      <w:r w:rsidR="00E00DCB">
        <w:rPr>
          <w:rFonts w:ascii="Times New Roman" w:hAnsi="Times New Roman" w:cs="Times New Roman"/>
        </w:rPr>
        <w:t>inability to substantiate proof of financing for the project.  Motion carried unanimously.</w:t>
      </w:r>
    </w:p>
    <w:p w:rsidR="00E00DCB" w:rsidRDefault="00E00DCB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Board, Chairman Crowe moved that the meeting be adjourned.  Motion carried unanimously.  The meeting was adjourned at 14</w:t>
      </w:r>
      <w:r w:rsidR="00E00DC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3C4E2A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</w:p>
    <w:p w:rsidR="00F37CCE" w:rsidRPr="00E220E5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F37CCE" w:rsidRPr="00E220E5" w:rsidSect="003040F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67C7A"/>
    <w:rsid w:val="000B5189"/>
    <w:rsid w:val="000D4A6A"/>
    <w:rsid w:val="00164580"/>
    <w:rsid w:val="00181201"/>
    <w:rsid w:val="001A3C41"/>
    <w:rsid w:val="001C440A"/>
    <w:rsid w:val="001E7D1A"/>
    <w:rsid w:val="0021172B"/>
    <w:rsid w:val="0023493E"/>
    <w:rsid w:val="00242F7A"/>
    <w:rsid w:val="0025377D"/>
    <w:rsid w:val="0025476F"/>
    <w:rsid w:val="00257494"/>
    <w:rsid w:val="00276579"/>
    <w:rsid w:val="00286061"/>
    <w:rsid w:val="002D5EF1"/>
    <w:rsid w:val="002E220C"/>
    <w:rsid w:val="002F5F47"/>
    <w:rsid w:val="003040FD"/>
    <w:rsid w:val="00334D5E"/>
    <w:rsid w:val="003C4E2A"/>
    <w:rsid w:val="003D68C3"/>
    <w:rsid w:val="003F1B76"/>
    <w:rsid w:val="00462B05"/>
    <w:rsid w:val="00492E2A"/>
    <w:rsid w:val="004D4F3A"/>
    <w:rsid w:val="005029C5"/>
    <w:rsid w:val="00514C7F"/>
    <w:rsid w:val="00541891"/>
    <w:rsid w:val="00582FC3"/>
    <w:rsid w:val="005B53A2"/>
    <w:rsid w:val="005D2E81"/>
    <w:rsid w:val="00636159"/>
    <w:rsid w:val="0066687C"/>
    <w:rsid w:val="006B17E4"/>
    <w:rsid w:val="007072E1"/>
    <w:rsid w:val="00711441"/>
    <w:rsid w:val="00713651"/>
    <w:rsid w:val="007467BE"/>
    <w:rsid w:val="00746CBF"/>
    <w:rsid w:val="007D08D5"/>
    <w:rsid w:val="007D148A"/>
    <w:rsid w:val="007E5D48"/>
    <w:rsid w:val="008B568C"/>
    <w:rsid w:val="009B0DCD"/>
    <w:rsid w:val="009C7B09"/>
    <w:rsid w:val="00A41D9A"/>
    <w:rsid w:val="00A73204"/>
    <w:rsid w:val="00A77226"/>
    <w:rsid w:val="00A93A23"/>
    <w:rsid w:val="00AF5AEB"/>
    <w:rsid w:val="00B55FAE"/>
    <w:rsid w:val="00B8548F"/>
    <w:rsid w:val="00B9216D"/>
    <w:rsid w:val="00BC1FE6"/>
    <w:rsid w:val="00BE12A1"/>
    <w:rsid w:val="00C86B2C"/>
    <w:rsid w:val="00CF5443"/>
    <w:rsid w:val="00D86A1B"/>
    <w:rsid w:val="00DC0B6E"/>
    <w:rsid w:val="00DE781B"/>
    <w:rsid w:val="00DF4B97"/>
    <w:rsid w:val="00E00DCB"/>
    <w:rsid w:val="00E220E5"/>
    <w:rsid w:val="00E56BCE"/>
    <w:rsid w:val="00EE08BA"/>
    <w:rsid w:val="00EF7B41"/>
    <w:rsid w:val="00F37CCE"/>
    <w:rsid w:val="00F7212E"/>
    <w:rsid w:val="00F7446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Westbrook</dc:creator>
  <cp:lastModifiedBy>Crystal Hutchinson</cp:lastModifiedBy>
  <cp:revision>3</cp:revision>
  <dcterms:created xsi:type="dcterms:W3CDTF">2017-01-27T01:18:00Z</dcterms:created>
  <dcterms:modified xsi:type="dcterms:W3CDTF">2017-02-02T02:15:00Z</dcterms:modified>
</cp:coreProperties>
</file>